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05" w:rsidRPr="00690505" w:rsidRDefault="00690505" w:rsidP="00690505">
      <w:pPr>
        <w:shd w:val="clear" w:color="auto" w:fill="FFFFFF"/>
        <w:spacing w:after="150" w:line="315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B3C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УВАЖАЕМЫЕ ПАРТНЕРЫ!</w:t>
      </w:r>
    </w:p>
    <w:p w:rsidR="00690505" w:rsidRPr="00905799" w:rsidRDefault="00690505" w:rsidP="009B3C58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05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Сообщаем вам о снижении цен на приемо-передатчики </w:t>
      </w:r>
      <w:r w:rsidR="00905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систем видеонаблюдения. С поддержкой стандарта </w:t>
      </w:r>
      <w:r w:rsidR="00905799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AHD</w:t>
      </w:r>
      <w:r w:rsidR="009057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bookmarkStart w:id="0" w:name="_GoBack"/>
      <w:bookmarkEnd w:id="0"/>
    </w:p>
    <w:p w:rsidR="00483BB8" w:rsidRPr="00483BB8" w:rsidRDefault="00483BB8" w:rsidP="009B3C58">
      <w:pPr>
        <w:pStyle w:val="a5"/>
        <w:shd w:val="clear" w:color="auto" w:fill="FFFFFF"/>
        <w:spacing w:before="0" w:beforeAutospacing="0" w:after="200" w:afterAutospacing="0" w:line="276" w:lineRule="auto"/>
        <w:rPr>
          <w:rFonts w:ascii="Verdana" w:hAnsi="Verdana"/>
          <w:b/>
          <w:color w:val="000000"/>
          <w:sz w:val="20"/>
          <w:szCs w:val="20"/>
        </w:rPr>
      </w:pPr>
      <w:r w:rsidRPr="00483BB8">
        <w:rPr>
          <w:rFonts w:ascii="Verdana" w:hAnsi="Verdana"/>
          <w:b/>
          <w:color w:val="000000"/>
          <w:sz w:val="20"/>
          <w:szCs w:val="20"/>
        </w:rPr>
        <w:t>Фото продукции: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83BB8" w:rsidTr="00C8132F">
        <w:tc>
          <w:tcPr>
            <w:tcW w:w="5068" w:type="dxa"/>
          </w:tcPr>
          <w:p w:rsidR="00483BB8" w:rsidRDefault="00483BB8" w:rsidP="00483BB8">
            <w:pPr>
              <w:pStyle w:val="a5"/>
              <w:spacing w:before="0" w:beforeAutospacing="0" w:after="0" w:afterAutospacing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103D3732" wp14:editId="177B4166">
                  <wp:extent cx="2990236" cy="1895475"/>
                  <wp:effectExtent l="0" t="0" r="635" b="0"/>
                  <wp:docPr id="2" name="Рисунок 2" descr="C:\Users\chaykina\Desktop\a_05-3098_b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aykina\Desktop\a_05-3098_b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989" cy="1897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BB8" w:rsidRPr="00483BB8" w:rsidRDefault="00483BB8" w:rsidP="00483BB8">
            <w:pPr>
              <w:pStyle w:val="a5"/>
              <w:shd w:val="clear" w:color="auto" w:fill="FFFFFF"/>
              <w:spacing w:before="0" w:beforeAutospacing="0" w:after="150" w:afterAutospacing="0" w:line="21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83BB8">
              <w:rPr>
                <w:rFonts w:ascii="Verdana" w:hAnsi="Verdana"/>
                <w:color w:val="000000"/>
                <w:sz w:val="20"/>
                <w:szCs w:val="20"/>
              </w:rPr>
              <w:t>Приемо-передатчик видео BNC по витой паре (передатчик)</w:t>
            </w:r>
          </w:p>
          <w:p w:rsidR="00483BB8" w:rsidRPr="00483BB8" w:rsidRDefault="00483BB8" w:rsidP="00483BB8">
            <w:pPr>
              <w:pStyle w:val="a5"/>
              <w:shd w:val="clear" w:color="auto" w:fill="FFFFFF"/>
              <w:spacing w:before="0" w:beforeAutospacing="0" w:after="150" w:afterAutospacing="0" w:line="21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83BB8">
              <w:rPr>
                <w:rFonts w:ascii="Verdana" w:hAnsi="Verdana"/>
                <w:color w:val="000000"/>
                <w:sz w:val="20"/>
                <w:szCs w:val="20"/>
              </w:rPr>
              <w:t>Артикул: 05-3098</w:t>
            </w:r>
          </w:p>
          <w:p w:rsidR="00483BB8" w:rsidRPr="00483BB8" w:rsidRDefault="00483BB8" w:rsidP="00483BB8">
            <w:pPr>
              <w:pStyle w:val="a5"/>
              <w:shd w:val="clear" w:color="auto" w:fill="FFFFFF"/>
              <w:spacing w:before="0" w:beforeAutospacing="0" w:after="150" w:afterAutospacing="0" w:line="21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83BB8">
              <w:rPr>
                <w:rFonts w:ascii="Verdana" w:hAnsi="Verdana"/>
                <w:color w:val="000000"/>
                <w:sz w:val="20"/>
                <w:szCs w:val="20"/>
              </w:rPr>
              <w:t>Старая цена (опт 250): 737.00 р.</w:t>
            </w:r>
          </w:p>
          <w:p w:rsidR="00483BB8" w:rsidRPr="00483BB8" w:rsidRDefault="00483BB8" w:rsidP="00483BB8">
            <w:pPr>
              <w:pStyle w:val="a5"/>
              <w:shd w:val="clear" w:color="auto" w:fill="FFFFFF"/>
              <w:spacing w:before="0" w:beforeAutospacing="0" w:line="210" w:lineRule="atLeast"/>
              <w:rPr>
                <w:rFonts w:ascii="Arial" w:hAnsi="Arial" w:cs="Arial"/>
                <w:color w:val="777777"/>
                <w:sz w:val="21"/>
                <w:szCs w:val="21"/>
              </w:rPr>
            </w:pPr>
            <w:r w:rsidRPr="00483BB8">
              <w:rPr>
                <w:rFonts w:ascii="Verdana" w:hAnsi="Verdana"/>
                <w:color w:val="C00000"/>
                <w:sz w:val="20"/>
                <w:szCs w:val="20"/>
              </w:rPr>
              <w:t>Новая цена (опт 250): 670.00 р.</w:t>
            </w:r>
          </w:p>
        </w:tc>
        <w:tc>
          <w:tcPr>
            <w:tcW w:w="5069" w:type="dxa"/>
          </w:tcPr>
          <w:p w:rsidR="00483BB8" w:rsidRDefault="00483BB8" w:rsidP="00483BB8">
            <w:pPr>
              <w:pStyle w:val="a5"/>
              <w:spacing w:before="0" w:beforeAutospacing="0" w:after="0" w:afterAutospacing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6E889D6D" wp14:editId="0A0C415B">
                  <wp:extent cx="2867025" cy="1873758"/>
                  <wp:effectExtent l="0" t="0" r="0" b="0"/>
                  <wp:docPr id="3" name="Рисунок 3" descr="C:\Users\chaykina\Desktop\a_05-3099_b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ykina\Desktop\a_05-3099_b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873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BB8" w:rsidRPr="00483BB8" w:rsidRDefault="00483BB8" w:rsidP="00483BB8">
            <w:pPr>
              <w:pStyle w:val="a5"/>
              <w:shd w:val="clear" w:color="auto" w:fill="FFFFFF"/>
              <w:spacing w:before="0" w:beforeAutospacing="0" w:after="150" w:afterAutospacing="0" w:line="21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83BB8">
              <w:rPr>
                <w:rFonts w:ascii="Verdana" w:hAnsi="Verdana"/>
                <w:color w:val="000000"/>
                <w:sz w:val="20"/>
                <w:szCs w:val="20"/>
              </w:rPr>
              <w:t>Приемо-передатчик видео BNC по витой паре (приемник)</w:t>
            </w:r>
          </w:p>
          <w:p w:rsidR="00483BB8" w:rsidRPr="00483BB8" w:rsidRDefault="00483BB8" w:rsidP="00483BB8">
            <w:pPr>
              <w:pStyle w:val="a5"/>
              <w:shd w:val="clear" w:color="auto" w:fill="FFFFFF"/>
              <w:spacing w:before="0" w:beforeAutospacing="0" w:after="150" w:afterAutospacing="0" w:line="21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83BB8">
              <w:rPr>
                <w:rFonts w:ascii="Verdana" w:hAnsi="Verdana"/>
                <w:color w:val="000000"/>
                <w:sz w:val="20"/>
                <w:szCs w:val="20"/>
              </w:rPr>
              <w:t>Артикул: 05-3099</w:t>
            </w:r>
          </w:p>
          <w:p w:rsidR="00483BB8" w:rsidRPr="00483BB8" w:rsidRDefault="00483BB8" w:rsidP="00483BB8">
            <w:pPr>
              <w:pStyle w:val="a5"/>
              <w:shd w:val="clear" w:color="auto" w:fill="FFFFFF"/>
              <w:spacing w:before="0" w:beforeAutospacing="0" w:after="150" w:afterAutospacing="0" w:line="21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83BB8">
              <w:rPr>
                <w:rFonts w:ascii="Verdana" w:hAnsi="Verdana"/>
                <w:color w:val="000000"/>
                <w:sz w:val="20"/>
                <w:szCs w:val="20"/>
              </w:rPr>
              <w:t>Старая цена (опт 250): 739.20 р.</w:t>
            </w:r>
          </w:p>
          <w:p w:rsidR="00483BB8" w:rsidRPr="00483BB8" w:rsidRDefault="00483BB8" w:rsidP="00483BB8">
            <w:pPr>
              <w:pStyle w:val="a5"/>
              <w:shd w:val="clear" w:color="auto" w:fill="FFFFFF"/>
              <w:spacing w:before="0" w:beforeAutospacing="0" w:after="150" w:afterAutospacing="0" w:line="210" w:lineRule="atLeast"/>
              <w:rPr>
                <w:rFonts w:ascii="Arial" w:hAnsi="Arial" w:cs="Arial"/>
                <w:color w:val="777777"/>
                <w:sz w:val="21"/>
                <w:szCs w:val="21"/>
              </w:rPr>
            </w:pPr>
            <w:r w:rsidRPr="00483BB8">
              <w:rPr>
                <w:rFonts w:ascii="Verdana" w:hAnsi="Verdana"/>
                <w:color w:val="C00000"/>
                <w:sz w:val="20"/>
                <w:szCs w:val="20"/>
              </w:rPr>
              <w:t>Новая цена (опт 250): 672.00 р.</w:t>
            </w:r>
          </w:p>
        </w:tc>
      </w:tr>
    </w:tbl>
    <w:p w:rsidR="00C8132F" w:rsidRDefault="00C8132F" w:rsidP="00C8132F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C8132F" w:rsidRPr="002E0260" w:rsidRDefault="00C8132F" w:rsidP="0034421E">
      <w:pPr>
        <w:shd w:val="clear" w:color="auto" w:fill="FFFFFF"/>
        <w:spacing w:after="0"/>
        <w:ind w:firstLine="567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2E0260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Как это работает:</w:t>
      </w:r>
    </w:p>
    <w:p w:rsidR="00C8132F" w:rsidRDefault="00C8132F" w:rsidP="00C8132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Передатчик видео по витой паре преобразует поступающий на его вход однополярный несимметричный композитный видеосигнал в два симметричных противофазных сигнала, передача которых осуществляется по двухпроводной линии связи (витой паре). В процессе передачи видеосигнал ослабляется, и на него накладываются помехи, которые могут быть обусловлены близостью силовых кабелей или радиоизлучающих приборов. Помехи, возникающие в проводах витой пары, одинаковы для обоих проводов и синфазные. </w:t>
      </w:r>
    </w:p>
    <w:p w:rsidR="00C8132F" w:rsidRPr="00C8132F" w:rsidRDefault="00C8132F" w:rsidP="00C8132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 другом конце линии связи устанавливается приемник, который осуществляет обратное преобразование дифференциального сигнала. Как правило, приемник видео по витой паре строится с применением дифференциального операционного усилителя, который складывает сигналы с двух проводов, усиливая противофазные составляющие (коэффициент усиления равен 50 – 70 дБ) и подавляя синфазные (коэффициент подавления 60 – 90 дБ). В результате на композитный вход принимающего устройства поступает стандартный композитный сигнал, очищенный от помех и усиленный.</w:t>
      </w:r>
    </w:p>
    <w:p w:rsidR="00C8132F" w:rsidRDefault="00C8132F" w:rsidP="00C8132F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C8132F" w:rsidRDefault="00C8132F" w:rsidP="00C8132F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hAnsi="Verdana"/>
          <w:noProof/>
          <w:color w:val="000000"/>
          <w:sz w:val="20"/>
          <w:szCs w:val="20"/>
          <w:lang w:eastAsia="ru-RU"/>
        </w:rPr>
        <w:drawing>
          <wp:inline distT="0" distB="0" distL="0" distR="0" wp14:anchorId="608ECC4D" wp14:editId="61409098">
            <wp:extent cx="4444080" cy="1914525"/>
            <wp:effectExtent l="0" t="0" r="0" b="0"/>
            <wp:docPr id="1" name="Рисунок 1" descr="C:\Users\chaykina\Desktop\68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ykina\Desktop\689_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029" cy="192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32F" w:rsidRDefault="00C8132F" w:rsidP="00C8132F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777777"/>
          <w:sz w:val="21"/>
          <w:szCs w:val="21"/>
          <w:lang w:eastAsia="ru-RU"/>
        </w:rPr>
        <w:lastRenderedPageBreak/>
        <w:drawing>
          <wp:inline distT="0" distB="0" distL="0" distR="0" wp14:anchorId="3F5849B3" wp14:editId="391037C9">
            <wp:extent cx="3729573" cy="2809875"/>
            <wp:effectExtent l="0" t="0" r="4445" b="0"/>
            <wp:docPr id="5" name="Рисунок 5" descr="C:\Users\chaykina\Desktop\a_05-3091_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ykina\Desktop\a_05-3091_bas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573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32F" w:rsidRPr="00C8132F" w:rsidRDefault="00C8132F" w:rsidP="00C8132F">
      <w:pPr>
        <w:pStyle w:val="a5"/>
        <w:shd w:val="clear" w:color="auto" w:fill="FFFFFF"/>
        <w:spacing w:before="0" w:beforeAutospacing="0" w:after="150" w:afterAutospacing="0" w:line="210" w:lineRule="atLeast"/>
        <w:rPr>
          <w:rFonts w:ascii="Verdana" w:hAnsi="Verdana"/>
          <w:color w:val="000000"/>
          <w:sz w:val="20"/>
          <w:szCs w:val="20"/>
        </w:rPr>
      </w:pPr>
      <w:r w:rsidRPr="00C8132F">
        <w:rPr>
          <w:rFonts w:ascii="Verdana" w:hAnsi="Verdana"/>
          <w:b/>
          <w:bCs/>
          <w:color w:val="000000"/>
          <w:sz w:val="20"/>
          <w:szCs w:val="20"/>
        </w:rPr>
        <w:t xml:space="preserve">Приемо-передатчик видео (BNC) + питание по витой паре (8P8C) (комплект 2 </w:t>
      </w:r>
      <w:proofErr w:type="spellStart"/>
      <w:proofErr w:type="gramStart"/>
      <w:r w:rsidRPr="00C8132F">
        <w:rPr>
          <w:rFonts w:ascii="Verdana" w:hAnsi="Verdana"/>
          <w:b/>
          <w:bCs/>
          <w:color w:val="000000"/>
          <w:sz w:val="20"/>
          <w:szCs w:val="20"/>
        </w:rPr>
        <w:t>шт</w:t>
      </w:r>
      <w:proofErr w:type="spellEnd"/>
      <w:proofErr w:type="gramEnd"/>
      <w:r w:rsidRPr="00C8132F">
        <w:rPr>
          <w:rFonts w:ascii="Verdana" w:hAnsi="Verdana"/>
          <w:b/>
          <w:bCs/>
          <w:color w:val="000000"/>
          <w:sz w:val="20"/>
          <w:szCs w:val="20"/>
        </w:rPr>
        <w:t>) REXANT</w:t>
      </w:r>
    </w:p>
    <w:p w:rsidR="00C8132F" w:rsidRPr="00C8132F" w:rsidRDefault="00C8132F" w:rsidP="00C8132F">
      <w:pPr>
        <w:pStyle w:val="a5"/>
        <w:shd w:val="clear" w:color="auto" w:fill="FFFFFF"/>
        <w:spacing w:before="0" w:beforeAutospacing="0" w:after="150" w:afterAutospacing="0" w:line="210" w:lineRule="atLeast"/>
        <w:rPr>
          <w:rFonts w:ascii="Verdana" w:hAnsi="Verdana"/>
          <w:color w:val="000000"/>
          <w:sz w:val="20"/>
          <w:szCs w:val="20"/>
        </w:rPr>
      </w:pPr>
      <w:r w:rsidRPr="00C8132F">
        <w:rPr>
          <w:rFonts w:ascii="Verdana" w:hAnsi="Verdana"/>
          <w:color w:val="000000"/>
          <w:sz w:val="20"/>
          <w:szCs w:val="20"/>
        </w:rPr>
        <w:t>Артикул: 05-3091</w:t>
      </w:r>
    </w:p>
    <w:p w:rsidR="00C8132F" w:rsidRPr="00C8132F" w:rsidRDefault="00C8132F" w:rsidP="00C8132F">
      <w:pPr>
        <w:pStyle w:val="a5"/>
        <w:shd w:val="clear" w:color="auto" w:fill="FFFFFF"/>
        <w:spacing w:before="0" w:beforeAutospacing="0" w:after="150" w:afterAutospacing="0" w:line="210" w:lineRule="atLeast"/>
        <w:rPr>
          <w:rFonts w:ascii="Verdana" w:hAnsi="Verdana"/>
          <w:color w:val="000000"/>
          <w:sz w:val="20"/>
          <w:szCs w:val="20"/>
        </w:rPr>
      </w:pPr>
      <w:r w:rsidRPr="00C8132F">
        <w:rPr>
          <w:rFonts w:ascii="Verdana" w:hAnsi="Verdana"/>
          <w:color w:val="000000"/>
          <w:sz w:val="20"/>
          <w:szCs w:val="20"/>
        </w:rPr>
        <w:t>Старая цена (опт 250): 431.20 р.</w:t>
      </w:r>
    </w:p>
    <w:p w:rsidR="009B3C58" w:rsidRPr="009B3C58" w:rsidRDefault="00C8132F" w:rsidP="009B3C58">
      <w:pPr>
        <w:pStyle w:val="a5"/>
        <w:shd w:val="clear" w:color="auto" w:fill="FFFFFF"/>
        <w:spacing w:before="0" w:beforeAutospacing="0" w:after="150" w:afterAutospacing="0" w:line="210" w:lineRule="atLeast"/>
        <w:rPr>
          <w:rFonts w:ascii="Verdana" w:hAnsi="Verdana"/>
          <w:color w:val="C00000"/>
          <w:sz w:val="20"/>
          <w:szCs w:val="20"/>
        </w:rPr>
      </w:pPr>
      <w:r w:rsidRPr="00C8132F">
        <w:rPr>
          <w:rFonts w:ascii="Verdana" w:hAnsi="Verdana"/>
          <w:color w:val="C00000"/>
          <w:sz w:val="20"/>
          <w:szCs w:val="20"/>
        </w:rPr>
        <w:t>Новая цена (опт 250): 392.00 р</w:t>
      </w:r>
      <w:r w:rsidR="009B3C58">
        <w:rPr>
          <w:rFonts w:ascii="Verdana" w:hAnsi="Verdana"/>
          <w:color w:val="C00000"/>
          <w:sz w:val="20"/>
          <w:szCs w:val="20"/>
        </w:rPr>
        <w:t>.</w:t>
      </w:r>
    </w:p>
    <w:p w:rsidR="00C8132F" w:rsidRPr="002E0260" w:rsidRDefault="00C8132F" w:rsidP="009B3C5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2E0260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Как это работает:</w:t>
      </w:r>
    </w:p>
    <w:p w:rsidR="00C8132F" w:rsidRPr="00690505" w:rsidRDefault="00C8132F" w:rsidP="009B3C5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Trebuchet MS" w:hAnsi="Trebuchet MS"/>
          <w:color w:val="313538"/>
          <w:sz w:val="21"/>
          <w:szCs w:val="21"/>
          <w:shd w:val="clear" w:color="auto" w:fill="FFFFFF"/>
        </w:rPr>
        <w:t>Комбинированный приемо-передатчик видеосигнала и сигнала питания позволяет передавать и принимать изображение на большие дистанции по витой паре без использования дополнительного питания. Так же позволяет сэкономить на монтаже за счет замены КВК кабеля витой парой. Применяется в различных системах видеонаблюдения.</w:t>
      </w:r>
    </w:p>
    <w:p w:rsidR="00DC2A74" w:rsidRDefault="00DC2A74"/>
    <w:sectPr w:rsidR="00DC2A74" w:rsidSect="00C8132F">
      <w:footerReference w:type="first" r:id="rId11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10" w:rsidRDefault="009A4710" w:rsidP="00C8132F">
      <w:pPr>
        <w:spacing w:after="0" w:line="240" w:lineRule="auto"/>
      </w:pPr>
      <w:r>
        <w:separator/>
      </w:r>
    </w:p>
  </w:endnote>
  <w:endnote w:type="continuationSeparator" w:id="0">
    <w:p w:rsidR="009A4710" w:rsidRDefault="009A4710" w:rsidP="00C8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2F" w:rsidRDefault="00C8132F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927735</wp:posOffset>
              </wp:positionH>
              <wp:positionV relativeFrom="paragraph">
                <wp:posOffset>43815</wp:posOffset>
              </wp:positionV>
              <wp:extent cx="123825" cy="381000"/>
              <wp:effectExtent l="19050" t="0" r="47625" b="38100"/>
              <wp:wrapNone/>
              <wp:docPr id="6" name="Стрелка вниз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381000"/>
                      </a:xfrm>
                      <a:prstGeom prst="down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Стрелка вниз 6" o:spid="_x0000_s1026" type="#_x0000_t67" style="position:absolute;margin-left:73.05pt;margin-top:3.45pt;width:9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" adj="18090" fillcolor="#4f81bd [3204]" strokecolor="#243f60 [1604]" strokeweight="2pt"/>
          </w:pict>
        </mc:Fallback>
      </mc:AlternateContent>
    </w:r>
    <w:r>
      <w:t xml:space="preserve">Продолжение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10" w:rsidRDefault="009A4710" w:rsidP="00C8132F">
      <w:pPr>
        <w:spacing w:after="0" w:line="240" w:lineRule="auto"/>
      </w:pPr>
      <w:r>
        <w:separator/>
      </w:r>
    </w:p>
  </w:footnote>
  <w:footnote w:type="continuationSeparator" w:id="0">
    <w:p w:rsidR="009A4710" w:rsidRDefault="009A4710" w:rsidP="00C81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4F"/>
    <w:rsid w:val="002E0260"/>
    <w:rsid w:val="0034421E"/>
    <w:rsid w:val="00483BB8"/>
    <w:rsid w:val="00690505"/>
    <w:rsid w:val="007B7CEF"/>
    <w:rsid w:val="00905799"/>
    <w:rsid w:val="009A4710"/>
    <w:rsid w:val="009B3C58"/>
    <w:rsid w:val="00C1744F"/>
    <w:rsid w:val="00C8132F"/>
    <w:rsid w:val="00D33B66"/>
    <w:rsid w:val="00DC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0505"/>
    <w:rPr>
      <w:b/>
      <w:bCs/>
    </w:rPr>
  </w:style>
  <w:style w:type="paragraph" w:styleId="a4">
    <w:name w:val="No Spacing"/>
    <w:basedOn w:val="a"/>
    <w:uiPriority w:val="1"/>
    <w:qFormat/>
    <w:rsid w:val="0069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9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26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8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83BB8"/>
  </w:style>
  <w:style w:type="paragraph" w:styleId="a9">
    <w:name w:val="header"/>
    <w:basedOn w:val="a"/>
    <w:link w:val="aa"/>
    <w:uiPriority w:val="99"/>
    <w:unhideWhenUsed/>
    <w:rsid w:val="00C81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132F"/>
  </w:style>
  <w:style w:type="paragraph" w:styleId="ab">
    <w:name w:val="footer"/>
    <w:basedOn w:val="a"/>
    <w:link w:val="ac"/>
    <w:uiPriority w:val="99"/>
    <w:unhideWhenUsed/>
    <w:rsid w:val="00C81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1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0505"/>
    <w:rPr>
      <w:b/>
      <w:bCs/>
    </w:rPr>
  </w:style>
  <w:style w:type="paragraph" w:styleId="a4">
    <w:name w:val="No Spacing"/>
    <w:basedOn w:val="a"/>
    <w:uiPriority w:val="1"/>
    <w:qFormat/>
    <w:rsid w:val="0069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9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26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8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83BB8"/>
  </w:style>
  <w:style w:type="paragraph" w:styleId="a9">
    <w:name w:val="header"/>
    <w:basedOn w:val="a"/>
    <w:link w:val="aa"/>
    <w:uiPriority w:val="99"/>
    <w:unhideWhenUsed/>
    <w:rsid w:val="00C81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132F"/>
  </w:style>
  <w:style w:type="paragraph" w:styleId="ab">
    <w:name w:val="footer"/>
    <w:basedOn w:val="a"/>
    <w:link w:val="ac"/>
    <w:uiPriority w:val="99"/>
    <w:unhideWhenUsed/>
    <w:rsid w:val="00C81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Чайкина Виктория Андреевна</dc:creator>
  <cp:keywords/>
  <dc:description/>
  <cp:lastModifiedBy>Чайкина Виктория Андреевна</cp:lastModifiedBy>
  <cp:revision>4</cp:revision>
  <dcterms:created xsi:type="dcterms:W3CDTF">2016-09-07T10:57:00Z</dcterms:created>
  <dcterms:modified xsi:type="dcterms:W3CDTF">2016-09-08T13:38:00Z</dcterms:modified>
</cp:coreProperties>
</file>